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A" w:rsidRDefault="00A87BA0" w:rsidP="00A87BA0">
      <w:pPr>
        <w:jc w:val="center"/>
      </w:pPr>
      <w: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87BA0" w:rsidTr="00A87BA0">
        <w:trPr>
          <w:trHeight w:val="135"/>
        </w:trPr>
        <w:tc>
          <w:tcPr>
            <w:tcW w:w="4392" w:type="dxa"/>
            <w:vMerge w:val="restart"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2a. Respect and rapport</w:t>
            </w:r>
          </w:p>
        </w:tc>
        <w:tc>
          <w:tcPr>
            <w:tcW w:w="4392" w:type="dxa"/>
          </w:tcPr>
          <w:p w:rsidR="00A87BA0" w:rsidRDefault="005B4099" w:rsidP="005B4099">
            <w:pPr>
              <w:rPr>
                <w:i/>
              </w:rPr>
            </w:pPr>
            <w:r>
              <w:rPr>
                <w:i/>
              </w:rPr>
              <w:t>Teacher interaction with students:</w:t>
            </w:r>
          </w:p>
          <w:p w:rsidR="00904D5B" w:rsidRDefault="00904D5B" w:rsidP="005B4099">
            <w:pPr>
              <w:rPr>
                <w:i/>
              </w:rPr>
            </w:pP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 smiles at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sitting on rug facing T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look at T when she is speaking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 squats down to talk with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when they are at their desks</w:t>
            </w:r>
          </w:p>
          <w:p w:rsidR="005B4099" w:rsidRPr="00904D5B" w:rsidRDefault="00904D5B" w:rsidP="00904D5B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T-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no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it’s not the devil! T laughs;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smile</w:t>
            </w:r>
          </w:p>
        </w:tc>
        <w:tc>
          <w:tcPr>
            <w:tcW w:w="4392" w:type="dxa"/>
            <w:vMerge w:val="restart"/>
          </w:tcPr>
          <w:p w:rsidR="00A87BA0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  <w:r w:rsidR="00904D5B">
              <w:rPr>
                <w:b/>
              </w:rPr>
              <w:t xml:space="preserve"> </w:t>
            </w:r>
            <w:r w:rsidR="00904D5B" w:rsidRPr="00904D5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Effective</w:t>
            </w:r>
          </w:p>
          <w:p w:rsidR="001B00D1" w:rsidRDefault="001B00D1" w:rsidP="001B00D1">
            <w:pPr>
              <w:rPr>
                <w:b/>
              </w:rPr>
            </w:pPr>
          </w:p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Rationale:</w:t>
            </w:r>
          </w:p>
          <w:p w:rsidR="00904D5B" w:rsidRDefault="00904D5B" w:rsidP="001B00D1">
            <w:pPr>
              <w:rPr>
                <w:b/>
              </w:rPr>
            </w:pPr>
          </w:p>
          <w:p w:rsidR="00904D5B" w:rsidRPr="00904D5B" w:rsidRDefault="00904D5B" w:rsidP="001B00D1">
            <w:r>
              <w:t xml:space="preserve">The teacher’s interactions are all friendly and appropriate to the age group. </w:t>
            </w:r>
            <w:proofErr w:type="spellStart"/>
            <w:r>
              <w:t>Ss</w:t>
            </w:r>
            <w:proofErr w:type="spellEnd"/>
            <w:r>
              <w:t xml:space="preserve"> and T smile frequently, make eye contact, and students seem comfortable offering answers even if they are unlikely (</w:t>
            </w:r>
            <w:proofErr w:type="spellStart"/>
            <w:r>
              <w:t>eg</w:t>
            </w:r>
            <w:proofErr w:type="spellEnd"/>
            <w:r>
              <w:t xml:space="preserve"> “the devil”)</w:t>
            </w:r>
          </w:p>
        </w:tc>
      </w:tr>
      <w:tr w:rsidR="00A87BA0" w:rsidTr="00A87BA0">
        <w:trPr>
          <w:trHeight w:val="135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5B4099" w:rsidP="005B4099">
            <w:pPr>
              <w:rPr>
                <w:i/>
              </w:rPr>
            </w:pPr>
            <w:r>
              <w:rPr>
                <w:i/>
              </w:rPr>
              <w:t>Students interactions with one another:</w:t>
            </w:r>
          </w:p>
          <w:p w:rsidR="00904D5B" w:rsidRDefault="00904D5B" w:rsidP="005B4099">
            <w:pPr>
              <w:rPr>
                <w:i/>
              </w:rPr>
            </w:pP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 S reads the poem to the rest of the group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S- [couldn’t hear well – S appeared to complain that “reader” was reading too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slowly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T- She’s trying and you have to help her.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listen and make eye contact when peers speak</w:t>
            </w:r>
          </w:p>
          <w:p w:rsidR="006509AA" w:rsidRPr="005B4099" w:rsidRDefault="00904D5B" w:rsidP="005B4099">
            <w:pPr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smile, clap hands together and raise overhead to simulate firecracker</w:t>
            </w:r>
          </w:p>
        </w:tc>
        <w:tc>
          <w:tcPr>
            <w:tcW w:w="4392" w:type="dxa"/>
            <w:vMerge/>
          </w:tcPr>
          <w:p w:rsidR="00A87BA0" w:rsidRDefault="00A87BA0" w:rsidP="00A87BA0">
            <w:pPr>
              <w:jc w:val="center"/>
            </w:pPr>
          </w:p>
        </w:tc>
      </w:tr>
      <w:tr w:rsidR="00A87BA0" w:rsidTr="00A87BA0">
        <w:trPr>
          <w:trHeight w:val="90"/>
        </w:trPr>
        <w:tc>
          <w:tcPr>
            <w:tcW w:w="4392" w:type="dxa"/>
            <w:vMerge w:val="restart"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2b. Culture for learning</w:t>
            </w:r>
          </w:p>
        </w:tc>
        <w:tc>
          <w:tcPr>
            <w:tcW w:w="4392" w:type="dxa"/>
          </w:tcPr>
          <w:p w:rsidR="00A87BA0" w:rsidRDefault="005B4099" w:rsidP="00D35FA8">
            <w:pPr>
              <w:rPr>
                <w:i/>
              </w:rPr>
            </w:pPr>
            <w:r>
              <w:rPr>
                <w:i/>
              </w:rPr>
              <w:t>Importance of the content: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1B00D1" w:rsidRPr="005B4099" w:rsidRDefault="001B00D1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A87BA0" w:rsidRDefault="001B00D1" w:rsidP="001B00D1">
            <w:r>
              <w:rPr>
                <w:b/>
              </w:rPr>
              <w:t>Rationale:</w:t>
            </w:r>
          </w:p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>
              <w:rPr>
                <w:i/>
              </w:rPr>
              <w:t>Expectations for learning: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D35FA8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A87BA0">
            <w:pPr>
              <w:jc w:val="center"/>
            </w:pPr>
          </w:p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Student Pride in work: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B75FF9" w:rsidRDefault="00B75FF9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A87BA0">
            <w:pPr>
              <w:jc w:val="center"/>
            </w:pPr>
          </w:p>
        </w:tc>
      </w:tr>
      <w:tr w:rsidR="00A87BA0" w:rsidTr="00A87BA0">
        <w:trPr>
          <w:trHeight w:val="90"/>
        </w:trPr>
        <w:tc>
          <w:tcPr>
            <w:tcW w:w="4392" w:type="dxa"/>
            <w:vMerge w:val="restart"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lastRenderedPageBreak/>
              <w:t>2c. Managing the classroom</w:t>
            </w: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Management of groups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A87BA0" w:rsidRDefault="001B00D1" w:rsidP="001B00D1">
            <w:r>
              <w:rPr>
                <w:b/>
              </w:rPr>
              <w:t>Rationale:</w:t>
            </w:r>
          </w:p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Management of transitions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1B00D1"/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Management of materials and supplies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1B00D1"/>
        </w:tc>
      </w:tr>
      <w:tr w:rsidR="005B4099" w:rsidTr="005B4099">
        <w:trPr>
          <w:trHeight w:val="90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2d. Managing student behavior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Expectations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9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Monitor student behavior</w:t>
            </w:r>
            <w:r w:rsidR="00E9674B">
              <w:rPr>
                <w:i/>
              </w:rPr>
              <w:t>:</w:t>
            </w:r>
          </w:p>
          <w:p w:rsidR="00E9674B" w:rsidRDefault="00E9674B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Pr="00E9674B" w:rsidRDefault="006509AA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9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Response to student behavior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135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lastRenderedPageBreak/>
              <w:t>2e. Organizing physical space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Safety and accessibility</w:t>
            </w:r>
            <w:r w:rsidR="00E9674B">
              <w:rPr>
                <w:i/>
              </w:rPr>
              <w:t>:</w:t>
            </w:r>
          </w:p>
          <w:p w:rsidR="00E9674B" w:rsidRDefault="00E9674B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Pr="00E9674B" w:rsidRDefault="006509AA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135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Arrangement of furniture and use of physical resources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69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3a Communicating with Students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Expectations for learning</w:t>
            </w:r>
            <w:r w:rsidR="00E9674B">
              <w:rPr>
                <w:i/>
              </w:rPr>
              <w:t>:</w:t>
            </w:r>
          </w:p>
          <w:p w:rsidR="00E9674B" w:rsidRDefault="00E9674B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Pr="00E9674B" w:rsidRDefault="006509AA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Directions and procedures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Explanations of content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Use of oral/written language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180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lastRenderedPageBreak/>
              <w:t>3b. Using questioning and discussion  techniques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Quality of questions</w:t>
            </w:r>
            <w:r w:rsidR="00E9674B">
              <w:rPr>
                <w:i/>
              </w:rPr>
              <w:t>:</w:t>
            </w:r>
          </w:p>
          <w:p w:rsidR="00E9674B" w:rsidRDefault="00E9674B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Pr="00E9674B" w:rsidRDefault="006509AA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Discussion techniques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Student Participation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69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3c. Engaging students in learning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Activities and assignments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6509AA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Grouping of students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Pr="00E9674B" w:rsidRDefault="006509AA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6509AA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Instructional materials and technologies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Structure and pacing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69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lastRenderedPageBreak/>
              <w:t>3d. Using assessment in instruction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Assessment criteria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Monitoring of student learning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Feedback to students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Student self</w:t>
            </w:r>
            <w:r w:rsidR="00E9674B">
              <w:rPr>
                <w:i/>
              </w:rPr>
              <w:t>-</w:t>
            </w:r>
            <w:r w:rsidRPr="00E9674B">
              <w:rPr>
                <w:i/>
              </w:rPr>
              <w:t xml:space="preserve"> assessment and monitoring of progress</w:t>
            </w:r>
            <w:r w:rsidR="00E9674B"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5B4099">
        <w:trPr>
          <w:trHeight w:val="180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3e. Demonstrating flexibility and responsiveness</w:t>
            </w:r>
          </w:p>
        </w:tc>
        <w:tc>
          <w:tcPr>
            <w:tcW w:w="4392" w:type="dxa"/>
          </w:tcPr>
          <w:p w:rsidR="005B4099" w:rsidRDefault="00E9674B" w:rsidP="00D35FA8">
            <w:pPr>
              <w:rPr>
                <w:i/>
              </w:rPr>
            </w:pPr>
            <w:r w:rsidRPr="00E9674B">
              <w:rPr>
                <w:i/>
              </w:rPr>
              <w:t>Adjust project/lesson</w:t>
            </w:r>
            <w:r>
              <w:rPr>
                <w:i/>
              </w:rPr>
              <w:t>:</w:t>
            </w:r>
          </w:p>
          <w:p w:rsidR="00E9674B" w:rsidRDefault="00E9674B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Pr="00E9674B" w:rsidRDefault="006509AA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  <w:tc>
          <w:tcPr>
            <w:tcW w:w="4392" w:type="dxa"/>
          </w:tcPr>
          <w:p w:rsidR="005B4099" w:rsidRDefault="00E9674B" w:rsidP="00D35FA8">
            <w:pPr>
              <w:rPr>
                <w:i/>
              </w:rPr>
            </w:pPr>
            <w:r w:rsidRPr="00E9674B">
              <w:rPr>
                <w:i/>
              </w:rPr>
              <w:t>Response to students</w:t>
            </w:r>
            <w:r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  <w:tc>
          <w:tcPr>
            <w:tcW w:w="4392" w:type="dxa"/>
          </w:tcPr>
          <w:p w:rsidR="005B4099" w:rsidRDefault="00E9674B" w:rsidP="00D35FA8">
            <w:pPr>
              <w:rPr>
                <w:i/>
              </w:rPr>
            </w:pPr>
            <w:r w:rsidRPr="00E9674B">
              <w:rPr>
                <w:i/>
              </w:rPr>
              <w:t>Persistence</w:t>
            </w:r>
            <w:r>
              <w:rPr>
                <w:i/>
              </w:rPr>
              <w:t>:</w:t>
            </w: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6509AA" w:rsidRDefault="006509AA" w:rsidP="00D35FA8">
            <w:pPr>
              <w:rPr>
                <w:i/>
              </w:rPr>
            </w:pP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</w:tbl>
    <w:p w:rsidR="00A87BA0" w:rsidRDefault="00A87BA0" w:rsidP="00A87BA0">
      <w:pPr>
        <w:jc w:val="center"/>
      </w:pPr>
      <w:bookmarkStart w:id="0" w:name="_GoBack"/>
      <w:bookmarkEnd w:id="0"/>
    </w:p>
    <w:sectPr w:rsidR="00A87BA0" w:rsidSect="00A87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7B"/>
    <w:multiLevelType w:val="hybridMultilevel"/>
    <w:tmpl w:val="9242894C"/>
    <w:lvl w:ilvl="0" w:tplc="81F07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0"/>
    <w:rsid w:val="001B00D1"/>
    <w:rsid w:val="005B4099"/>
    <w:rsid w:val="0061182A"/>
    <w:rsid w:val="006509AA"/>
    <w:rsid w:val="00904D5B"/>
    <w:rsid w:val="00A87BA0"/>
    <w:rsid w:val="00B75FF9"/>
    <w:rsid w:val="00D35FA8"/>
    <w:rsid w:val="00E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cp:lastPrinted>2014-07-28T17:24:00Z</cp:lastPrinted>
  <dcterms:created xsi:type="dcterms:W3CDTF">2014-07-28T17:25:00Z</dcterms:created>
  <dcterms:modified xsi:type="dcterms:W3CDTF">2014-07-28T17:25:00Z</dcterms:modified>
</cp:coreProperties>
</file>