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37" w:rsidRDefault="00CD0B37" w:rsidP="001276FA">
      <w:pPr>
        <w:rPr>
          <w:rFonts w:asciiTheme="majorHAnsi" w:hAnsiTheme="majorHAnsi"/>
          <w:color w:val="FF0000"/>
          <w:sz w:val="36"/>
        </w:rPr>
      </w:pPr>
      <w:bookmarkStart w:id="0" w:name="_GoBack"/>
      <w:bookmarkEnd w:id="0"/>
      <w:r w:rsidRPr="0004245B">
        <w:rPr>
          <w:rFonts w:asciiTheme="majorHAnsi" w:hAnsiTheme="majorHAnsi"/>
          <w:color w:val="FF0000"/>
          <w:sz w:val="36"/>
        </w:rPr>
        <w:t xml:space="preserve">What do these mean for our classrooms?  How can we as </w:t>
      </w:r>
      <w:r w:rsidR="0037339A">
        <w:rPr>
          <w:rFonts w:asciiTheme="majorHAnsi" w:hAnsiTheme="majorHAnsi"/>
          <w:color w:val="FF0000"/>
          <w:sz w:val="36"/>
        </w:rPr>
        <w:t>administrators</w:t>
      </w:r>
      <w:r w:rsidRPr="0004245B">
        <w:rPr>
          <w:rFonts w:asciiTheme="majorHAnsi" w:hAnsiTheme="majorHAnsi"/>
          <w:color w:val="FF0000"/>
          <w:sz w:val="36"/>
        </w:rPr>
        <w:t xml:space="preserve"> help to address some of these issues?</w:t>
      </w:r>
    </w:p>
    <w:p w:rsidR="0004245B" w:rsidRPr="0004245B" w:rsidRDefault="0004245B" w:rsidP="001276FA">
      <w:pPr>
        <w:rPr>
          <w:rFonts w:asciiTheme="majorHAnsi" w:hAnsiTheme="majorHAnsi"/>
          <w:color w:val="FF0000"/>
          <w:sz w:val="36"/>
        </w:rPr>
      </w:pPr>
    </w:p>
    <w:p w:rsidR="001276FA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Teachers ask many questions.</w:t>
      </w:r>
    </w:p>
    <w:p w:rsidR="001276FA" w:rsidRPr="001276FA" w:rsidRDefault="001276FA" w:rsidP="001276FA">
      <w:pPr>
        <w:rPr>
          <w:rFonts w:asciiTheme="majorHAnsi" w:hAnsiTheme="majorHAnsi"/>
          <w:sz w:val="40"/>
        </w:rPr>
      </w:pPr>
    </w:p>
    <w:p w:rsidR="001276FA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Most teacher questions are at the lowest cognitive level – known as fact, recall, or knowledge.</w:t>
      </w:r>
    </w:p>
    <w:p w:rsidR="001276FA" w:rsidRPr="001276FA" w:rsidRDefault="001276FA" w:rsidP="001276FA">
      <w:pPr>
        <w:rPr>
          <w:rFonts w:asciiTheme="majorHAnsi" w:hAnsiTheme="majorHAnsi"/>
          <w:sz w:val="40"/>
        </w:rPr>
      </w:pPr>
    </w:p>
    <w:p w:rsidR="001276FA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Not all students are accountable to respond to all questions.  Teachers frequently call on volunteers, and these volunteers constitute a select group of students.</w:t>
      </w:r>
    </w:p>
    <w:p w:rsidR="001276FA" w:rsidRPr="001276FA" w:rsidRDefault="001276FA" w:rsidP="001276FA">
      <w:pPr>
        <w:rPr>
          <w:rFonts w:asciiTheme="majorHAnsi" w:hAnsiTheme="majorHAnsi"/>
          <w:sz w:val="40"/>
        </w:rPr>
      </w:pPr>
    </w:p>
    <w:p w:rsidR="001276FA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Teachers typically wait less than one second after asking a question before calling on a student to answer (Wait Time 1).  They wait even less time (usually 0 seconds) before speaking after a student has answered (Wait Time 2)</w:t>
      </w:r>
    </w:p>
    <w:p w:rsidR="001276FA" w:rsidRPr="001276FA" w:rsidRDefault="001276FA" w:rsidP="001276FA">
      <w:pPr>
        <w:rPr>
          <w:rFonts w:asciiTheme="majorHAnsi" w:hAnsiTheme="majorHAnsi"/>
          <w:sz w:val="40"/>
        </w:rPr>
      </w:pPr>
    </w:p>
    <w:p w:rsidR="001276FA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Teachers often accept incorrect answers without probing; they frequently answer their own questions.</w:t>
      </w:r>
    </w:p>
    <w:p w:rsidR="001276FA" w:rsidRPr="001276FA" w:rsidRDefault="001276FA" w:rsidP="001276FA">
      <w:pPr>
        <w:rPr>
          <w:rFonts w:asciiTheme="majorHAnsi" w:hAnsiTheme="majorHAnsi"/>
          <w:sz w:val="40"/>
        </w:rPr>
      </w:pPr>
    </w:p>
    <w:p w:rsidR="00CD0B37" w:rsidRPr="00CD0B37" w:rsidRDefault="001276FA" w:rsidP="00CD0B3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CD0B37">
        <w:rPr>
          <w:rFonts w:asciiTheme="majorHAnsi" w:hAnsiTheme="majorHAnsi"/>
          <w:sz w:val="40"/>
        </w:rPr>
        <w:t>Students ask very few content-related questions.</w:t>
      </w:r>
    </w:p>
    <w:sectPr w:rsidR="00CD0B37" w:rsidRPr="00CD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36A"/>
    <w:multiLevelType w:val="hybridMultilevel"/>
    <w:tmpl w:val="5320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A"/>
    <w:rsid w:val="0004245B"/>
    <w:rsid w:val="001276FA"/>
    <w:rsid w:val="0037339A"/>
    <w:rsid w:val="00A10BEE"/>
    <w:rsid w:val="00B64958"/>
    <w:rsid w:val="00CD0B37"/>
    <w:rsid w:val="00E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7D840-EC41-4440-8AB2-6CDB64C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Karches, Jessica</cp:lastModifiedBy>
  <cp:revision>2</cp:revision>
  <cp:lastPrinted>2015-10-13T11:24:00Z</cp:lastPrinted>
  <dcterms:created xsi:type="dcterms:W3CDTF">2016-04-04T16:23:00Z</dcterms:created>
  <dcterms:modified xsi:type="dcterms:W3CDTF">2016-04-04T16:23:00Z</dcterms:modified>
</cp:coreProperties>
</file>